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7C80" w14:textId="40CE0120" w:rsidR="004E757C" w:rsidRPr="00AC4619" w:rsidRDefault="00DD1DB4" w:rsidP="00AC4619">
      <w:pPr>
        <w:pStyle w:val="NoSpacing"/>
        <w:jc w:val="center"/>
        <w:rPr>
          <w:b/>
          <w:i/>
          <w:sz w:val="24"/>
          <w:szCs w:val="24"/>
        </w:rPr>
      </w:pPr>
      <w:r w:rsidRPr="00AC4619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3C3CD99" wp14:editId="5AA2E073">
            <wp:simplePos x="0" y="0"/>
            <wp:positionH relativeFrom="margin">
              <wp:posOffset>-190500</wp:posOffset>
            </wp:positionH>
            <wp:positionV relativeFrom="page">
              <wp:posOffset>38100</wp:posOffset>
            </wp:positionV>
            <wp:extent cx="1353185" cy="1353185"/>
            <wp:effectExtent l="0" t="0" r="0" b="0"/>
            <wp:wrapTight wrapText="bothSides">
              <wp:wrapPolygon edited="0">
                <wp:start x="8818" y="2129"/>
                <wp:lineTo x="6386" y="3345"/>
                <wp:lineTo x="2737" y="6386"/>
                <wp:lineTo x="2433" y="8818"/>
                <wp:lineTo x="2433" y="13380"/>
                <wp:lineTo x="5473" y="17333"/>
                <wp:lineTo x="7906" y="18549"/>
                <wp:lineTo x="13076" y="18549"/>
                <wp:lineTo x="15508" y="17333"/>
                <wp:lineTo x="18549" y="13380"/>
                <wp:lineTo x="18549" y="6386"/>
                <wp:lineTo x="14596" y="3345"/>
                <wp:lineTo x="12163" y="2129"/>
                <wp:lineTo x="8818" y="2129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ED1" w:rsidRPr="00AC4619">
        <w:rPr>
          <w:b/>
          <w:i/>
          <w:sz w:val="24"/>
          <w:szCs w:val="24"/>
        </w:rPr>
        <w:t xml:space="preserve">POSSESS </w:t>
      </w:r>
      <w:r w:rsidR="001D01DC">
        <w:rPr>
          <w:b/>
          <w:i/>
          <w:sz w:val="24"/>
          <w:szCs w:val="24"/>
        </w:rPr>
        <w:t>1</w:t>
      </w:r>
      <w:r w:rsidR="001D01DC" w:rsidRPr="001D01DC">
        <w:rPr>
          <w:b/>
          <w:i/>
          <w:sz w:val="24"/>
          <w:szCs w:val="24"/>
          <w:vertAlign w:val="superscript"/>
        </w:rPr>
        <w:t>st</w:t>
      </w:r>
      <w:r w:rsidR="001D01DC">
        <w:rPr>
          <w:b/>
          <w:i/>
          <w:sz w:val="24"/>
          <w:szCs w:val="24"/>
        </w:rPr>
        <w:t xml:space="preserve"> </w:t>
      </w:r>
      <w:r w:rsidR="009A3BB6" w:rsidRPr="00AC4619">
        <w:rPr>
          <w:b/>
          <w:i/>
          <w:sz w:val="24"/>
          <w:szCs w:val="24"/>
        </w:rPr>
        <w:t xml:space="preserve">Quarter </w:t>
      </w:r>
      <w:r w:rsidR="00BD2F55" w:rsidRPr="00AC4619">
        <w:rPr>
          <w:b/>
          <w:i/>
          <w:sz w:val="24"/>
          <w:szCs w:val="24"/>
        </w:rPr>
        <w:t xml:space="preserve">Membership </w:t>
      </w:r>
      <w:r w:rsidR="003E3ED1" w:rsidRPr="00AC4619">
        <w:rPr>
          <w:b/>
          <w:i/>
          <w:sz w:val="24"/>
          <w:szCs w:val="24"/>
        </w:rPr>
        <w:t>Meeting</w:t>
      </w:r>
    </w:p>
    <w:p w14:paraId="73FE2E0D" w14:textId="2A5EADD9" w:rsidR="00347932" w:rsidRPr="00AC4619" w:rsidRDefault="001D01DC" w:rsidP="00AC4619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September 19, 2024 </w:t>
      </w:r>
      <w:r w:rsidR="00E165B8" w:rsidRPr="00AC4619">
        <w:rPr>
          <w:b/>
          <w:i/>
          <w:sz w:val="24"/>
          <w:szCs w:val="24"/>
        </w:rPr>
        <w:t xml:space="preserve"> </w:t>
      </w:r>
      <w:r w:rsidR="00855AEF" w:rsidRPr="00AC4619">
        <w:rPr>
          <w:b/>
          <w:i/>
          <w:sz w:val="24"/>
          <w:szCs w:val="24"/>
        </w:rPr>
        <w:t>–</w:t>
      </w:r>
      <w:r w:rsidR="00E165B8" w:rsidRPr="00AC4619">
        <w:rPr>
          <w:b/>
          <w:i/>
          <w:sz w:val="24"/>
          <w:szCs w:val="24"/>
        </w:rPr>
        <w:t xml:space="preserve"> </w:t>
      </w:r>
      <w:r w:rsidR="00131C5B">
        <w:rPr>
          <w:b/>
          <w:i/>
          <w:sz w:val="24"/>
          <w:szCs w:val="24"/>
        </w:rPr>
        <w:t>10:00 a.m.</w:t>
      </w:r>
    </w:p>
    <w:p w14:paraId="367820ED" w14:textId="77777777" w:rsidR="003E3ED1" w:rsidRPr="003E3ED1" w:rsidRDefault="003E3ED1" w:rsidP="003E3ED1">
      <w:pPr>
        <w:pStyle w:val="NoSpacing"/>
        <w:jc w:val="center"/>
        <w:rPr>
          <w:b/>
          <w:i/>
        </w:rPr>
      </w:pPr>
    </w:p>
    <w:p w14:paraId="538BD991" w14:textId="77777777" w:rsidR="00BB70CE" w:rsidRDefault="00BB70CE" w:rsidP="00AD3064">
      <w:pPr>
        <w:pStyle w:val="NoSpacing"/>
        <w:rPr>
          <w:b/>
          <w:bCs/>
          <w:sz w:val="24"/>
          <w:szCs w:val="24"/>
          <w:u w:val="single"/>
        </w:rPr>
      </w:pPr>
    </w:p>
    <w:p w14:paraId="5AEC591F" w14:textId="77777777" w:rsidR="00BB70CE" w:rsidRDefault="00BB70CE" w:rsidP="00AD3064">
      <w:pPr>
        <w:pStyle w:val="NoSpacing"/>
        <w:rPr>
          <w:b/>
          <w:bCs/>
          <w:sz w:val="24"/>
          <w:szCs w:val="24"/>
          <w:u w:val="single"/>
        </w:rPr>
      </w:pPr>
    </w:p>
    <w:p w14:paraId="4B1EA992" w14:textId="77777777" w:rsidR="00BD6A92" w:rsidRDefault="00BD6A92" w:rsidP="009C55A0">
      <w:pPr>
        <w:pStyle w:val="NoSpacing"/>
        <w:jc w:val="both"/>
        <w:rPr>
          <w:b/>
          <w:bCs/>
          <w:sz w:val="24"/>
          <w:szCs w:val="24"/>
          <w:u w:val="single"/>
        </w:rPr>
      </w:pPr>
    </w:p>
    <w:p w14:paraId="5219647C" w14:textId="725C1589" w:rsidR="00226C6C" w:rsidRPr="00156AA9" w:rsidRDefault="00226C6C" w:rsidP="009C55A0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156AA9">
        <w:rPr>
          <w:b/>
          <w:bCs/>
          <w:sz w:val="24"/>
          <w:szCs w:val="24"/>
          <w:u w:val="single"/>
        </w:rPr>
        <w:t>Call to Order</w:t>
      </w:r>
    </w:p>
    <w:p w14:paraId="2388423B" w14:textId="44BBCAF4" w:rsidR="00656248" w:rsidRDefault="00656248" w:rsidP="001033CF">
      <w:pPr>
        <w:pStyle w:val="NoSpacing"/>
        <w:ind w:firstLine="720"/>
        <w:jc w:val="both"/>
        <w:rPr>
          <w:sz w:val="24"/>
          <w:szCs w:val="24"/>
        </w:rPr>
      </w:pPr>
      <w:r w:rsidRPr="00156AA9">
        <w:rPr>
          <w:sz w:val="24"/>
          <w:szCs w:val="24"/>
        </w:rPr>
        <w:t xml:space="preserve">President Janet Briscoe called </w:t>
      </w:r>
      <w:r w:rsidR="001033CF">
        <w:rPr>
          <w:sz w:val="24"/>
          <w:szCs w:val="24"/>
        </w:rPr>
        <w:t xml:space="preserve">the </w:t>
      </w:r>
      <w:r w:rsidRPr="00156AA9">
        <w:rPr>
          <w:sz w:val="24"/>
          <w:szCs w:val="24"/>
        </w:rPr>
        <w:t>meeting to order</w:t>
      </w:r>
      <w:r w:rsidR="007965AF">
        <w:rPr>
          <w:sz w:val="24"/>
          <w:szCs w:val="24"/>
        </w:rPr>
        <w:t xml:space="preserve"> </w:t>
      </w:r>
      <w:r w:rsidR="00131C5B">
        <w:rPr>
          <w:sz w:val="24"/>
          <w:szCs w:val="24"/>
        </w:rPr>
        <w:t xml:space="preserve">and </w:t>
      </w:r>
      <w:r w:rsidRPr="00156AA9">
        <w:rPr>
          <w:sz w:val="24"/>
          <w:szCs w:val="24"/>
        </w:rPr>
        <w:t>welcomed everyone in attendance.</w:t>
      </w:r>
    </w:p>
    <w:p w14:paraId="58FB4FC0" w14:textId="77777777" w:rsidR="00EF6628" w:rsidRDefault="00EF6628" w:rsidP="001033CF">
      <w:pPr>
        <w:pStyle w:val="NoSpacing"/>
        <w:ind w:firstLine="720"/>
        <w:jc w:val="both"/>
        <w:rPr>
          <w:sz w:val="24"/>
          <w:szCs w:val="24"/>
        </w:rPr>
      </w:pPr>
    </w:p>
    <w:p w14:paraId="7EB11A53" w14:textId="106522FE" w:rsidR="00EF6628" w:rsidRDefault="00EF6628" w:rsidP="001033CF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Briscoe did a presentation on </w:t>
      </w:r>
      <w:r w:rsidR="00785770">
        <w:rPr>
          <w:sz w:val="24"/>
          <w:szCs w:val="24"/>
        </w:rPr>
        <w:t xml:space="preserve">our plan for this </w:t>
      </w:r>
      <w:r w:rsidR="00AE4FAD">
        <w:rPr>
          <w:sz w:val="24"/>
          <w:szCs w:val="24"/>
        </w:rPr>
        <w:t xml:space="preserve">new POSSESS </w:t>
      </w:r>
      <w:r w:rsidR="00785770">
        <w:rPr>
          <w:sz w:val="24"/>
          <w:szCs w:val="24"/>
        </w:rPr>
        <w:t>year.</w:t>
      </w:r>
    </w:p>
    <w:p w14:paraId="5500D0DB" w14:textId="77777777" w:rsidR="00785770" w:rsidRDefault="00785770" w:rsidP="001033CF">
      <w:pPr>
        <w:pStyle w:val="NoSpacing"/>
        <w:ind w:firstLine="720"/>
        <w:jc w:val="both"/>
        <w:rPr>
          <w:sz w:val="24"/>
          <w:szCs w:val="24"/>
        </w:rPr>
      </w:pPr>
    </w:p>
    <w:p w14:paraId="4BFD4A8F" w14:textId="18BCD5C1" w:rsidR="00785770" w:rsidRDefault="00785770" w:rsidP="001033CF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Regional Representatives for Piedmont and Western. You do need </w:t>
      </w:r>
      <w:r w:rsidR="003F382E">
        <w:rPr>
          <w:sz w:val="24"/>
          <w:szCs w:val="24"/>
        </w:rPr>
        <w:t>your supervisor’s permission. If you are not able to serve as a rep, please consider joining a committee. You get the most out of POSSESS when you are active and involved.</w:t>
      </w:r>
    </w:p>
    <w:p w14:paraId="7835F9D6" w14:textId="49BE8DD6" w:rsidR="00D87CC5" w:rsidRDefault="00D87CC5" w:rsidP="009C55A0">
      <w:pPr>
        <w:pStyle w:val="NoSpacing"/>
        <w:ind w:firstLine="720"/>
        <w:jc w:val="both"/>
        <w:rPr>
          <w:sz w:val="24"/>
          <w:szCs w:val="24"/>
        </w:rPr>
      </w:pPr>
    </w:p>
    <w:p w14:paraId="5F704F7C" w14:textId="789F3D6F" w:rsidR="005C7888" w:rsidRPr="00156AA9" w:rsidRDefault="005C7888" w:rsidP="009C55A0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156AA9">
        <w:rPr>
          <w:b/>
          <w:bCs/>
          <w:sz w:val="24"/>
          <w:szCs w:val="24"/>
          <w:u w:val="single"/>
        </w:rPr>
        <w:t>Committee Reports</w:t>
      </w:r>
    </w:p>
    <w:p w14:paraId="186A060D" w14:textId="77777777" w:rsidR="00823623" w:rsidRDefault="006D6F18" w:rsidP="009C55A0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84453DE" w14:textId="29E59C23" w:rsidR="00823623" w:rsidRDefault="00823623" w:rsidP="009C55A0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Conference updates:</w:t>
      </w:r>
    </w:p>
    <w:p w14:paraId="68F863F6" w14:textId="7751FAA7" w:rsidR="00823623" w:rsidRDefault="00823623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have 5</w:t>
      </w:r>
      <w:r w:rsidR="00AE4FAD">
        <w:rPr>
          <w:sz w:val="24"/>
          <w:szCs w:val="24"/>
        </w:rPr>
        <w:t>6</w:t>
      </w:r>
      <w:r>
        <w:rPr>
          <w:sz w:val="24"/>
          <w:szCs w:val="24"/>
        </w:rPr>
        <w:t xml:space="preserve"> POSSESS members registered for conference. </w:t>
      </w:r>
    </w:p>
    <w:p w14:paraId="11732B5F" w14:textId="77777777" w:rsidR="00B32527" w:rsidRDefault="00B32527" w:rsidP="009C55A0">
      <w:pPr>
        <w:pStyle w:val="NoSpacing"/>
        <w:jc w:val="both"/>
        <w:rPr>
          <w:sz w:val="24"/>
          <w:szCs w:val="24"/>
        </w:rPr>
      </w:pPr>
    </w:p>
    <w:p w14:paraId="184B4344" w14:textId="77777777" w:rsidR="00BF52E7" w:rsidRDefault="00B3252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Vendors: We do not have a</w:t>
      </w:r>
      <w:r w:rsidR="00AE4FAD">
        <w:rPr>
          <w:sz w:val="24"/>
          <w:szCs w:val="24"/>
        </w:rPr>
        <w:t>ny</w:t>
      </w:r>
      <w:r>
        <w:rPr>
          <w:sz w:val="24"/>
          <w:szCs w:val="24"/>
        </w:rPr>
        <w:t xml:space="preserve"> vendor confirmed as of today.  </w:t>
      </w:r>
    </w:p>
    <w:p w14:paraId="7C4BFD08" w14:textId="77777777" w:rsidR="00BF52E7" w:rsidRDefault="00BF52E7" w:rsidP="009C55A0">
      <w:pPr>
        <w:pStyle w:val="NoSpacing"/>
        <w:jc w:val="both"/>
        <w:rPr>
          <w:sz w:val="24"/>
          <w:szCs w:val="24"/>
        </w:rPr>
      </w:pPr>
    </w:p>
    <w:p w14:paraId="4308CCED" w14:textId="1A60528F" w:rsidR="00B32527" w:rsidRDefault="00B3252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will have a fundraising table. </w:t>
      </w:r>
    </w:p>
    <w:p w14:paraId="7DCFDC25" w14:textId="77777777" w:rsidR="008E180B" w:rsidRDefault="008E180B" w:rsidP="009C55A0">
      <w:pPr>
        <w:pStyle w:val="NoSpacing"/>
        <w:jc w:val="both"/>
        <w:rPr>
          <w:sz w:val="24"/>
          <w:szCs w:val="24"/>
        </w:rPr>
      </w:pPr>
    </w:p>
    <w:p w14:paraId="14B63496" w14:textId="75A425C3" w:rsidR="008E180B" w:rsidRDefault="00BF52E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Workshops include </w:t>
      </w:r>
      <w:r w:rsidR="008E180B">
        <w:rPr>
          <w:sz w:val="24"/>
          <w:szCs w:val="24"/>
        </w:rPr>
        <w:t>Time Management, Microsoft Office, Bridges</w:t>
      </w:r>
      <w:r w:rsidR="003A603C">
        <w:rPr>
          <w:sz w:val="24"/>
          <w:szCs w:val="24"/>
        </w:rPr>
        <w:t xml:space="preserve"> and</w:t>
      </w:r>
      <w:r w:rsidR="00B45FAB">
        <w:rPr>
          <w:sz w:val="24"/>
          <w:szCs w:val="24"/>
        </w:rPr>
        <w:t xml:space="preserve"> IV-E</w:t>
      </w:r>
    </w:p>
    <w:p w14:paraId="39BE6214" w14:textId="77777777" w:rsidR="008C5ACA" w:rsidRDefault="008C5ACA" w:rsidP="009C55A0">
      <w:pPr>
        <w:pStyle w:val="NoSpacing"/>
        <w:jc w:val="both"/>
        <w:rPr>
          <w:sz w:val="24"/>
          <w:szCs w:val="24"/>
        </w:rPr>
      </w:pPr>
    </w:p>
    <w:p w14:paraId="4A933EDD" w14:textId="1A3AF66B" w:rsidR="008C5ACA" w:rsidRDefault="008C5AC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host hotel is full. Registrants now will have to stay at the overflow hotels.</w:t>
      </w:r>
    </w:p>
    <w:p w14:paraId="475C342B" w14:textId="25CF5061" w:rsidR="007F4E70" w:rsidRDefault="007F4E70" w:rsidP="009C55A0">
      <w:pPr>
        <w:pStyle w:val="NoSpacing"/>
        <w:jc w:val="both"/>
        <w:rPr>
          <w:sz w:val="24"/>
          <w:szCs w:val="24"/>
        </w:rPr>
      </w:pPr>
    </w:p>
    <w:p w14:paraId="20C6A980" w14:textId="4C63D1BA" w:rsidR="005448E5" w:rsidRDefault="005448E5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Fundraising Committee</w:t>
      </w:r>
    </w:p>
    <w:p w14:paraId="2E7F2126" w14:textId="1ED7C744" w:rsidR="007D2C05" w:rsidRDefault="003A603C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will do the 50/50 and gift card tree raffles again this year. We are always looking for </w:t>
      </w:r>
      <w:r w:rsidR="008768D3">
        <w:rPr>
          <w:sz w:val="24"/>
          <w:szCs w:val="24"/>
        </w:rPr>
        <w:t>new ideas, so please let me know if you have an idea you want us to consider. We are hoping to do pre-sales again this conference.</w:t>
      </w:r>
    </w:p>
    <w:p w14:paraId="45B6D1AC" w14:textId="77777777" w:rsidR="007D2C05" w:rsidRDefault="007D2C05" w:rsidP="009C55A0">
      <w:pPr>
        <w:pStyle w:val="NoSpacing"/>
        <w:ind w:firstLine="720"/>
        <w:jc w:val="both"/>
        <w:rPr>
          <w:sz w:val="24"/>
          <w:szCs w:val="24"/>
        </w:rPr>
      </w:pPr>
    </w:p>
    <w:p w14:paraId="660D0A0E" w14:textId="78EC0BCD" w:rsidR="007D2C05" w:rsidRDefault="008E4B3A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Technology Committee </w:t>
      </w:r>
    </w:p>
    <w:p w14:paraId="555240DB" w14:textId="555EA340" w:rsidR="007D2C05" w:rsidRPr="007D2C05" w:rsidRDefault="007D2C05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There were issues with the website</w:t>
      </w:r>
      <w:r w:rsidR="00D97095">
        <w:rPr>
          <w:sz w:val="24"/>
          <w:szCs w:val="24"/>
        </w:rPr>
        <w:t xml:space="preserve"> that are now resolved.</w:t>
      </w:r>
      <w:r w:rsidR="004B425E">
        <w:rPr>
          <w:sz w:val="24"/>
          <w:szCs w:val="24"/>
        </w:rPr>
        <w:t xml:space="preserve"> </w:t>
      </w:r>
      <w:r w:rsidR="00D97095">
        <w:rPr>
          <w:sz w:val="24"/>
          <w:szCs w:val="24"/>
        </w:rPr>
        <w:t xml:space="preserve">The Technology Committee is looking </w:t>
      </w:r>
      <w:r w:rsidR="004B425E">
        <w:rPr>
          <w:sz w:val="24"/>
          <w:szCs w:val="24"/>
        </w:rPr>
        <w:t>for members</w:t>
      </w:r>
      <w:r w:rsidR="008E4B3A">
        <w:rPr>
          <w:sz w:val="24"/>
          <w:szCs w:val="24"/>
        </w:rPr>
        <w:t xml:space="preserve"> who are either tech savvy or willing to learn.</w:t>
      </w:r>
    </w:p>
    <w:p w14:paraId="130BB317" w14:textId="77777777" w:rsidR="00340624" w:rsidRPr="00340624" w:rsidRDefault="00340624" w:rsidP="00340624">
      <w:pPr>
        <w:pStyle w:val="NoSpacing"/>
        <w:ind w:firstLine="720"/>
        <w:jc w:val="both"/>
        <w:rPr>
          <w:sz w:val="24"/>
          <w:szCs w:val="24"/>
        </w:rPr>
      </w:pPr>
    </w:p>
    <w:p w14:paraId="7620E273" w14:textId="405D7C67" w:rsidR="006619BB" w:rsidRPr="006619BB" w:rsidRDefault="006619BB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Membership Committee</w:t>
      </w:r>
    </w:p>
    <w:p w14:paraId="773E0711" w14:textId="3BF15919" w:rsidR="003F4985" w:rsidRDefault="00C341DE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Our membership base has remained consistent, but we are always looking for new members</w:t>
      </w:r>
      <w:r w:rsidR="00965DD4">
        <w:rPr>
          <w:sz w:val="24"/>
          <w:szCs w:val="24"/>
        </w:rPr>
        <w:t>. Updates to the membership roster are ongoing, and we hope to have a final roster available soon.</w:t>
      </w:r>
    </w:p>
    <w:p w14:paraId="5D28F9DC" w14:textId="0806565A" w:rsidR="00D77512" w:rsidRDefault="00D77512" w:rsidP="009C55A0">
      <w:pPr>
        <w:pStyle w:val="NoSpacing"/>
        <w:ind w:firstLine="720"/>
        <w:jc w:val="both"/>
        <w:rPr>
          <w:sz w:val="24"/>
          <w:szCs w:val="24"/>
        </w:rPr>
      </w:pPr>
    </w:p>
    <w:p w14:paraId="762B5D9C" w14:textId="3B1DE9AB" w:rsidR="00D77512" w:rsidRPr="00D77512" w:rsidRDefault="00D77512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Sunshine Committee</w:t>
      </w:r>
    </w:p>
    <w:p w14:paraId="28063370" w14:textId="23E74A95" w:rsidR="00710AFA" w:rsidRDefault="00710AFA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Sunshine Committee </w:t>
      </w:r>
      <w:r w:rsidR="006B4576">
        <w:rPr>
          <w:sz w:val="24"/>
          <w:szCs w:val="24"/>
        </w:rPr>
        <w:t>will do the bingo again at conference</w:t>
      </w:r>
      <w:r w:rsidR="00B46D66">
        <w:rPr>
          <w:sz w:val="24"/>
          <w:szCs w:val="24"/>
        </w:rPr>
        <w:t xml:space="preserve"> and recognize birthdays and work anniversaries for members who will celebrate those milestones from July-December</w:t>
      </w:r>
      <w:r w:rsidR="00BD6A92">
        <w:rPr>
          <w:sz w:val="24"/>
          <w:szCs w:val="24"/>
        </w:rPr>
        <w:t>.</w:t>
      </w:r>
    </w:p>
    <w:p w14:paraId="2E0AED63" w14:textId="7441BA31" w:rsidR="00710AFA" w:rsidRDefault="00710AFA" w:rsidP="009C55A0">
      <w:pPr>
        <w:pStyle w:val="NoSpacing"/>
        <w:ind w:firstLine="720"/>
        <w:jc w:val="both"/>
        <w:rPr>
          <w:sz w:val="24"/>
          <w:szCs w:val="24"/>
        </w:rPr>
      </w:pPr>
    </w:p>
    <w:p w14:paraId="548CB52D" w14:textId="77777777" w:rsidR="00BD6A92" w:rsidRDefault="00BD6A92" w:rsidP="009C55A0">
      <w:pPr>
        <w:pStyle w:val="NoSpacing"/>
        <w:ind w:firstLine="720"/>
        <w:jc w:val="both"/>
        <w:rPr>
          <w:sz w:val="24"/>
          <w:szCs w:val="24"/>
        </w:rPr>
      </w:pPr>
    </w:p>
    <w:p w14:paraId="28421F18" w14:textId="77777777" w:rsidR="00BD6A92" w:rsidRDefault="00BD6A92" w:rsidP="009C55A0">
      <w:pPr>
        <w:pStyle w:val="NoSpacing"/>
        <w:ind w:firstLine="720"/>
        <w:jc w:val="both"/>
        <w:rPr>
          <w:sz w:val="24"/>
          <w:szCs w:val="24"/>
        </w:rPr>
      </w:pPr>
    </w:p>
    <w:p w14:paraId="6D9E8E96" w14:textId="77777777" w:rsidR="00BD6A92" w:rsidRDefault="00BD6A92" w:rsidP="009C55A0">
      <w:pPr>
        <w:pStyle w:val="NoSpacing"/>
        <w:ind w:firstLine="720"/>
        <w:jc w:val="both"/>
        <w:rPr>
          <w:sz w:val="24"/>
          <w:szCs w:val="24"/>
        </w:rPr>
      </w:pPr>
    </w:p>
    <w:p w14:paraId="4B6817E8" w14:textId="77777777" w:rsidR="00112B9A" w:rsidRDefault="00112B9A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</w:p>
    <w:p w14:paraId="431F7097" w14:textId="77777777" w:rsidR="00112B9A" w:rsidRDefault="00112B9A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</w:p>
    <w:p w14:paraId="1890D1BB" w14:textId="7369F66C" w:rsidR="00710AFA" w:rsidRPr="00710AFA" w:rsidRDefault="00710AFA" w:rsidP="009C55A0">
      <w:pPr>
        <w:pStyle w:val="NoSpacing"/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Networking Committee</w:t>
      </w:r>
    </w:p>
    <w:p w14:paraId="750F1A0A" w14:textId="06821249" w:rsidR="00AF5475" w:rsidRDefault="00BC69E6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networking sessions have been scheduled for this quarter. This committee is always looking for members and </w:t>
      </w:r>
      <w:r w:rsidR="00AE7D75">
        <w:rPr>
          <w:sz w:val="24"/>
          <w:szCs w:val="24"/>
        </w:rPr>
        <w:t>topics to discuss during the sessions.</w:t>
      </w:r>
    </w:p>
    <w:p w14:paraId="081C95BD" w14:textId="77777777" w:rsidR="00AF5475" w:rsidRDefault="00AF5475" w:rsidP="009C55A0">
      <w:pPr>
        <w:pStyle w:val="NoSpacing"/>
        <w:ind w:firstLine="720"/>
        <w:jc w:val="both"/>
        <w:rPr>
          <w:sz w:val="24"/>
          <w:szCs w:val="24"/>
        </w:rPr>
      </w:pPr>
    </w:p>
    <w:p w14:paraId="07B5D436" w14:textId="77777777" w:rsidR="00947BD0" w:rsidRDefault="0017273F" w:rsidP="009C55A0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Open Discussion:</w:t>
      </w:r>
      <w:r>
        <w:rPr>
          <w:sz w:val="24"/>
          <w:szCs w:val="24"/>
        </w:rPr>
        <w:tab/>
      </w:r>
    </w:p>
    <w:p w14:paraId="7496559C" w14:textId="24A3F5B7" w:rsidR="00947BD0" w:rsidRDefault="00947BD0" w:rsidP="009C55A0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Breakout groups</w:t>
      </w:r>
      <w:r w:rsidR="009B3698">
        <w:rPr>
          <w:sz w:val="24"/>
          <w:szCs w:val="24"/>
        </w:rPr>
        <w:t xml:space="preserve"> – please answer the following questions: w</w:t>
      </w:r>
      <w:r>
        <w:rPr>
          <w:sz w:val="24"/>
          <w:szCs w:val="24"/>
        </w:rPr>
        <w:t>hat do you like most and what changes would you like to see for next year.</w:t>
      </w:r>
    </w:p>
    <w:p w14:paraId="4E2A2ECF" w14:textId="77777777" w:rsidR="00947BD0" w:rsidRDefault="00947BD0" w:rsidP="009C55A0">
      <w:pPr>
        <w:pStyle w:val="NoSpacing"/>
        <w:jc w:val="both"/>
        <w:rPr>
          <w:sz w:val="24"/>
          <w:szCs w:val="24"/>
        </w:rPr>
      </w:pPr>
    </w:p>
    <w:p w14:paraId="02613E5B" w14:textId="4EFE2236" w:rsidR="007F5C70" w:rsidRDefault="007F5C70" w:rsidP="009C55A0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Announcements: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next meeting will be </w:t>
      </w:r>
      <w:r w:rsidR="006A19B7">
        <w:rPr>
          <w:sz w:val="24"/>
          <w:szCs w:val="24"/>
        </w:rPr>
        <w:t xml:space="preserve">in December </w:t>
      </w:r>
      <w:r w:rsidR="00953A1E">
        <w:rPr>
          <w:sz w:val="24"/>
          <w:szCs w:val="24"/>
        </w:rPr>
        <w:t>202</w:t>
      </w:r>
      <w:r w:rsidR="00BB213C">
        <w:rPr>
          <w:sz w:val="24"/>
          <w:szCs w:val="24"/>
        </w:rPr>
        <w:t>4</w:t>
      </w:r>
      <w:r w:rsidR="00953A1E">
        <w:rPr>
          <w:sz w:val="24"/>
          <w:szCs w:val="24"/>
        </w:rPr>
        <w:t xml:space="preserve">, at 10:00 a.m. </w:t>
      </w:r>
    </w:p>
    <w:p w14:paraId="67A1E7EC" w14:textId="77777777" w:rsidR="007F5C70" w:rsidRDefault="007F5C70" w:rsidP="009C55A0">
      <w:pPr>
        <w:pStyle w:val="NoSpacing"/>
        <w:jc w:val="both"/>
        <w:rPr>
          <w:sz w:val="24"/>
          <w:szCs w:val="24"/>
        </w:rPr>
      </w:pPr>
    </w:p>
    <w:p w14:paraId="236FC52B" w14:textId="1D225100" w:rsidR="00FA168A" w:rsidRDefault="00FA168A" w:rsidP="009C55A0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meeting was adjourne</w:t>
      </w:r>
      <w:r w:rsidR="009C55A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</w:p>
    <w:p w14:paraId="0B7EF31C" w14:textId="77777777" w:rsidR="000F361A" w:rsidRPr="00FA168A" w:rsidRDefault="000F361A" w:rsidP="009C55A0">
      <w:pPr>
        <w:pStyle w:val="NoSpacing"/>
        <w:jc w:val="both"/>
        <w:rPr>
          <w:sz w:val="24"/>
          <w:szCs w:val="24"/>
        </w:rPr>
      </w:pPr>
    </w:p>
    <w:p w14:paraId="6FB8C9DA" w14:textId="77777777" w:rsidR="00A34ED6" w:rsidRPr="00156AA9" w:rsidRDefault="00A34ED6" w:rsidP="009C55A0">
      <w:pPr>
        <w:pStyle w:val="NoSpacing"/>
        <w:jc w:val="both"/>
        <w:rPr>
          <w:sz w:val="24"/>
          <w:szCs w:val="24"/>
        </w:rPr>
      </w:pPr>
    </w:p>
    <w:p w14:paraId="34B184FE" w14:textId="4B83A404" w:rsidR="00B948BE" w:rsidRPr="00156AA9" w:rsidRDefault="00B948BE" w:rsidP="009C55A0">
      <w:pPr>
        <w:pStyle w:val="NoSpacing"/>
        <w:jc w:val="both"/>
        <w:rPr>
          <w:sz w:val="24"/>
          <w:szCs w:val="24"/>
        </w:rPr>
      </w:pPr>
      <w:r w:rsidRPr="00156AA9">
        <w:rPr>
          <w:sz w:val="24"/>
          <w:szCs w:val="24"/>
        </w:rPr>
        <w:t>Respectfully submitted</w:t>
      </w:r>
      <w:r w:rsidR="007F5C70">
        <w:rPr>
          <w:sz w:val="24"/>
          <w:szCs w:val="24"/>
        </w:rPr>
        <w:t>,</w:t>
      </w:r>
    </w:p>
    <w:p w14:paraId="0D8A14B2" w14:textId="599FFB3F" w:rsidR="00953A1E" w:rsidRDefault="007F5C70" w:rsidP="009C55A0">
      <w:pPr>
        <w:pStyle w:val="NoSpacing"/>
        <w:jc w:val="both"/>
        <w:rPr>
          <w:rFonts w:ascii="Kaushan Script" w:hAnsi="Kaushan Script"/>
          <w:sz w:val="24"/>
          <w:szCs w:val="24"/>
        </w:rPr>
      </w:pPr>
      <w:r w:rsidRPr="007F5C70">
        <w:rPr>
          <w:rFonts w:ascii="Kaushan Script" w:hAnsi="Kaushan Script"/>
          <w:sz w:val="24"/>
          <w:szCs w:val="24"/>
        </w:rPr>
        <w:t xml:space="preserve">Melissia Hill </w:t>
      </w:r>
    </w:p>
    <w:p w14:paraId="697679B9" w14:textId="15AC6CB2" w:rsidR="00953A1E" w:rsidRDefault="00953A1E" w:rsidP="009C55A0">
      <w:pPr>
        <w:jc w:val="both"/>
        <w:rPr>
          <w:rFonts w:ascii="Kaushan Script" w:hAnsi="Kaushan Script"/>
          <w:sz w:val="24"/>
          <w:szCs w:val="24"/>
        </w:rPr>
      </w:pPr>
    </w:p>
    <w:p w14:paraId="33AF8B42" w14:textId="01F7B656" w:rsidR="00117ACD" w:rsidRDefault="006D7A5D" w:rsidP="009C55A0">
      <w:pPr>
        <w:pStyle w:val="NoSpacing"/>
        <w:jc w:val="both"/>
        <w:rPr>
          <w:rFonts w:cstheme="minorHAnsi"/>
          <w:sz w:val="24"/>
          <w:szCs w:val="24"/>
        </w:rPr>
      </w:pPr>
      <w:r w:rsidRPr="00E16566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3350DE33" wp14:editId="79AB0260">
            <wp:simplePos x="0" y="0"/>
            <wp:positionH relativeFrom="margin">
              <wp:posOffset>-171450</wp:posOffset>
            </wp:positionH>
            <wp:positionV relativeFrom="page">
              <wp:posOffset>7620</wp:posOffset>
            </wp:positionV>
            <wp:extent cx="1353312" cy="1353312"/>
            <wp:effectExtent l="0" t="0" r="0" b="0"/>
            <wp:wrapTight wrapText="bothSides">
              <wp:wrapPolygon edited="0">
                <wp:start x="8818" y="2129"/>
                <wp:lineTo x="6386" y="3345"/>
                <wp:lineTo x="2737" y="6386"/>
                <wp:lineTo x="2433" y="8818"/>
                <wp:lineTo x="2433" y="13380"/>
                <wp:lineTo x="5473" y="17333"/>
                <wp:lineTo x="7906" y="18549"/>
                <wp:lineTo x="13076" y="18549"/>
                <wp:lineTo x="15508" y="17333"/>
                <wp:lineTo x="18549" y="13380"/>
                <wp:lineTo x="18549" y="6386"/>
                <wp:lineTo x="14596" y="3345"/>
                <wp:lineTo x="12163" y="2129"/>
                <wp:lineTo x="8818" y="2129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ACD">
        <w:rPr>
          <w:rFonts w:cstheme="minorHAnsi"/>
          <w:sz w:val="24"/>
          <w:szCs w:val="24"/>
        </w:rPr>
        <w:t xml:space="preserve">Meeting Attendees – </w:t>
      </w:r>
      <w:r w:rsidR="006831B3">
        <w:rPr>
          <w:rFonts w:cstheme="minorHAnsi"/>
          <w:sz w:val="24"/>
          <w:szCs w:val="24"/>
        </w:rPr>
        <w:t>September 19, 2024</w:t>
      </w:r>
    </w:p>
    <w:p w14:paraId="26560EB5" w14:textId="2805A187" w:rsidR="00E5657E" w:rsidRDefault="00E5657E" w:rsidP="009C55A0">
      <w:pPr>
        <w:pStyle w:val="NoSpacing"/>
        <w:jc w:val="both"/>
        <w:rPr>
          <w:rFonts w:cstheme="minorHAnsi"/>
          <w:sz w:val="24"/>
          <w:szCs w:val="24"/>
        </w:rPr>
      </w:pPr>
    </w:p>
    <w:p w14:paraId="7A75838F" w14:textId="0FEA3092" w:rsidR="00117ACD" w:rsidRDefault="00E5657E" w:rsidP="009C55A0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EF31A4">
        <w:rPr>
          <w:rFonts w:cstheme="minorHAnsi"/>
          <w:sz w:val="24"/>
          <w:szCs w:val="24"/>
        </w:rPr>
        <w:t>anet</w:t>
      </w:r>
      <w:r w:rsidR="00C5752D">
        <w:rPr>
          <w:rFonts w:cstheme="minorHAnsi"/>
          <w:sz w:val="24"/>
          <w:szCs w:val="24"/>
        </w:rPr>
        <w:t xml:space="preserve"> Briscoe, President </w:t>
      </w:r>
    </w:p>
    <w:p w14:paraId="10B173C1" w14:textId="1A5BC5BE" w:rsidR="008E5A6F" w:rsidRDefault="008E5A6F" w:rsidP="009C55A0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 May, </w:t>
      </w:r>
      <w:r w:rsidR="00B07465">
        <w:rPr>
          <w:rFonts w:cstheme="minorHAnsi"/>
          <w:sz w:val="24"/>
          <w:szCs w:val="24"/>
        </w:rPr>
        <w:t xml:space="preserve">Treasurer </w:t>
      </w:r>
    </w:p>
    <w:p w14:paraId="08D29F48" w14:textId="2F7707C1" w:rsidR="008E5A6F" w:rsidRDefault="000F35CE" w:rsidP="009C55A0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Melissia Hill, Eastern Regional Representative</w:t>
      </w:r>
      <w:r w:rsidR="00AE110D">
        <w:rPr>
          <w:rFonts w:cstheme="minorHAnsi"/>
          <w:sz w:val="24"/>
          <w:szCs w:val="24"/>
        </w:rPr>
        <w:t xml:space="preserve"> </w:t>
      </w:r>
    </w:p>
    <w:p w14:paraId="2212B80C" w14:textId="0449C64E" w:rsidR="008E180B" w:rsidRDefault="006C6318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Dhaniella Wijaya Munoz, Vice President</w:t>
      </w:r>
    </w:p>
    <w:p w14:paraId="719EB55C" w14:textId="1EE08E52" w:rsidR="008E180B" w:rsidRDefault="00B45FA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Latonya Macklin</w:t>
      </w:r>
    </w:p>
    <w:p w14:paraId="235138B2" w14:textId="0069DDB8" w:rsidR="00B45FAB" w:rsidRDefault="00B45FA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Grethel Alvarez</w:t>
      </w:r>
    </w:p>
    <w:p w14:paraId="4FD9604F" w14:textId="016B4A7F" w:rsidR="00B45FAB" w:rsidRDefault="00B45FA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Amber Grahan</w:t>
      </w:r>
    </w:p>
    <w:p w14:paraId="339D0999" w14:textId="4BE29AFF" w:rsidR="00B45FAB" w:rsidRDefault="00B45FA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Latrece Anderson</w:t>
      </w:r>
    </w:p>
    <w:p w14:paraId="55C029FA" w14:textId="1FA79631" w:rsidR="00B45FAB" w:rsidRDefault="00B45FA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C5ACA">
        <w:rPr>
          <w:sz w:val="24"/>
          <w:szCs w:val="24"/>
        </w:rPr>
        <w:t>ynnette Babilonia</w:t>
      </w:r>
    </w:p>
    <w:p w14:paraId="6900DE37" w14:textId="30B1883D" w:rsidR="008C5ACA" w:rsidRDefault="008C5AC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Marylou Bentl</w:t>
      </w:r>
      <w:r w:rsidR="006831B3">
        <w:rPr>
          <w:sz w:val="24"/>
          <w:szCs w:val="24"/>
        </w:rPr>
        <w:t>ey</w:t>
      </w:r>
    </w:p>
    <w:p w14:paraId="60C9AFD5" w14:textId="77777777" w:rsidR="008C5ACA" w:rsidRDefault="008C5ACA" w:rsidP="008C5A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Krystle Biedler</w:t>
      </w:r>
    </w:p>
    <w:p w14:paraId="04777B34" w14:textId="77777777" w:rsidR="008C5ACA" w:rsidRDefault="008C5ACA" w:rsidP="008C5A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Tracy Bland</w:t>
      </w:r>
    </w:p>
    <w:p w14:paraId="0BD8F39E" w14:textId="057D6F59" w:rsidR="005B4D26" w:rsidRDefault="005B4D26" w:rsidP="008C5A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Kathleen Brennan</w:t>
      </w:r>
    </w:p>
    <w:p w14:paraId="0A14AD95" w14:textId="6343200B" w:rsidR="005B4D26" w:rsidRDefault="005B4D26" w:rsidP="008C5A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Catherine Hall</w:t>
      </w:r>
    </w:p>
    <w:p w14:paraId="79B54BD4" w14:textId="0981BAF6" w:rsidR="005B4D26" w:rsidRDefault="005B4D26" w:rsidP="008C5A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Catrice Alliers</w:t>
      </w:r>
    </w:p>
    <w:p w14:paraId="605610A7" w14:textId="410458C6" w:rsidR="008C5ACA" w:rsidRDefault="005B4D26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Christy Little</w:t>
      </w:r>
    </w:p>
    <w:p w14:paraId="6D358C8E" w14:textId="54026168" w:rsidR="007F4E70" w:rsidRDefault="007F4E70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Rebecca Coates</w:t>
      </w:r>
    </w:p>
    <w:p w14:paraId="05AA4AE9" w14:textId="08CC4953" w:rsidR="00871F3F" w:rsidRDefault="00871F3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Clara Coogle</w:t>
      </w:r>
    </w:p>
    <w:p w14:paraId="6030353E" w14:textId="4F58BF14" w:rsidR="00871F3F" w:rsidRDefault="00871F3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Katrina Curren</w:t>
      </w:r>
    </w:p>
    <w:p w14:paraId="1C74BA39" w14:textId="45837064" w:rsidR="00871F3F" w:rsidRDefault="00871F3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Erica Curry</w:t>
      </w:r>
    </w:p>
    <w:p w14:paraId="56AE074E" w14:textId="175F9A7F" w:rsidR="00A71237" w:rsidRDefault="00A7123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Heather Dalton</w:t>
      </w:r>
    </w:p>
    <w:p w14:paraId="58EF3E77" w14:textId="4A0CE5F7" w:rsidR="007B1E9B" w:rsidRDefault="007B1E9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Jenny Barkley</w:t>
      </w:r>
    </w:p>
    <w:p w14:paraId="6FA4DA6D" w14:textId="4002AF74" w:rsidR="0080458A" w:rsidRDefault="0080458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Kathy Walker</w:t>
      </w:r>
    </w:p>
    <w:p w14:paraId="426BEBC4" w14:textId="1F4A0038" w:rsidR="0080458A" w:rsidRDefault="0080458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10874">
        <w:rPr>
          <w:sz w:val="24"/>
          <w:szCs w:val="24"/>
        </w:rPr>
        <w:t>h</w:t>
      </w:r>
      <w:r>
        <w:rPr>
          <w:sz w:val="24"/>
          <w:szCs w:val="24"/>
        </w:rPr>
        <w:t>arrone Turner</w:t>
      </w:r>
    </w:p>
    <w:p w14:paraId="3B797994" w14:textId="6095CA9A" w:rsidR="0080458A" w:rsidRDefault="0080458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Richard Telefoni</w:t>
      </w:r>
    </w:p>
    <w:p w14:paraId="727931C5" w14:textId="74A90AFB" w:rsidR="0080458A" w:rsidRDefault="0080458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Faith Clark</w:t>
      </w:r>
    </w:p>
    <w:p w14:paraId="5918BF9B" w14:textId="11C0708E" w:rsidR="0080458A" w:rsidRDefault="0080458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Jenifer Schier</w:t>
      </w:r>
    </w:p>
    <w:p w14:paraId="05508B17" w14:textId="70B7C0CD" w:rsidR="00C31F9A" w:rsidRDefault="00C31F9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Presosa Serrano</w:t>
      </w:r>
    </w:p>
    <w:p w14:paraId="5E954B15" w14:textId="76138719" w:rsidR="00C31F9A" w:rsidRDefault="00C31F9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Camisha Jones</w:t>
      </w:r>
    </w:p>
    <w:p w14:paraId="43F4B65F" w14:textId="2E6B3953" w:rsidR="00C31F9A" w:rsidRDefault="00C31F9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Julia Flythe</w:t>
      </w:r>
    </w:p>
    <w:p w14:paraId="5435A233" w14:textId="639B274D" w:rsidR="00C31F9A" w:rsidRDefault="00C31F9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Steven Rhone</w:t>
      </w:r>
    </w:p>
    <w:p w14:paraId="6F0848AF" w14:textId="505AF341" w:rsidR="00C31F9A" w:rsidRDefault="00C31F9A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Mary Jenki</w:t>
      </w:r>
      <w:r w:rsidR="008F26D2">
        <w:rPr>
          <w:sz w:val="24"/>
          <w:szCs w:val="24"/>
        </w:rPr>
        <w:t>ns</w:t>
      </w:r>
    </w:p>
    <w:p w14:paraId="59167C95" w14:textId="4E4E8FC7" w:rsidR="008F26D2" w:rsidRDefault="00686059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Vicky Morris</w:t>
      </w:r>
    </w:p>
    <w:p w14:paraId="7F01E2FD" w14:textId="5EDBC757" w:rsidR="00BF0377" w:rsidRDefault="00BF037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Sharon Durham</w:t>
      </w:r>
    </w:p>
    <w:p w14:paraId="014FB5FA" w14:textId="648AA394" w:rsidR="00BF0377" w:rsidRDefault="00BF0377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Mary Robertson</w:t>
      </w:r>
    </w:p>
    <w:p w14:paraId="1656D783" w14:textId="77777777" w:rsidR="00472E0B" w:rsidRDefault="00472E0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Susan Wells </w:t>
      </w:r>
    </w:p>
    <w:p w14:paraId="15A609F0" w14:textId="62454437" w:rsidR="00472E0B" w:rsidRDefault="00472E0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Stacy Czajkowski</w:t>
      </w:r>
    </w:p>
    <w:p w14:paraId="530B25B3" w14:textId="102977B9" w:rsidR="00472E0B" w:rsidRDefault="00472E0B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Brenda Howard</w:t>
      </w:r>
    </w:p>
    <w:p w14:paraId="4BC46228" w14:textId="7B75EDA6" w:rsidR="00CE768F" w:rsidRDefault="00CE768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Celenne Pumphrey</w:t>
      </w:r>
    </w:p>
    <w:p w14:paraId="68BE6D0A" w14:textId="60A3025C" w:rsidR="00CE768F" w:rsidRDefault="00CE768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Phillip McElveen</w:t>
      </w:r>
    </w:p>
    <w:p w14:paraId="23632BDA" w14:textId="3994A05B" w:rsidR="00CE768F" w:rsidRDefault="00CE768F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Riley Pruitt</w:t>
      </w:r>
    </w:p>
    <w:p w14:paraId="13BC5139" w14:textId="2BBE3069" w:rsidR="006C6318" w:rsidRDefault="006C6318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Tammy White</w:t>
      </w:r>
    </w:p>
    <w:p w14:paraId="42BA9AAC" w14:textId="28BB0C01" w:rsidR="00E03439" w:rsidRDefault="00E03439" w:rsidP="009C55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Iris Keesee</w:t>
      </w:r>
    </w:p>
    <w:p w14:paraId="24B10356" w14:textId="77777777" w:rsidR="008E180B" w:rsidRDefault="008E180B" w:rsidP="009C55A0">
      <w:pPr>
        <w:pStyle w:val="NoSpacing"/>
        <w:jc w:val="both"/>
        <w:rPr>
          <w:sz w:val="24"/>
          <w:szCs w:val="24"/>
        </w:rPr>
      </w:pPr>
    </w:p>
    <w:p w14:paraId="0ABF06AC" w14:textId="738448A3" w:rsidR="001A4FD5" w:rsidRDefault="001A4FD5" w:rsidP="009C55A0">
      <w:pPr>
        <w:pStyle w:val="NoSpacing"/>
        <w:jc w:val="both"/>
        <w:rPr>
          <w:rFonts w:cstheme="minorHAnsi"/>
          <w:sz w:val="24"/>
          <w:szCs w:val="24"/>
        </w:rPr>
      </w:pPr>
    </w:p>
    <w:sectPr w:rsidR="001A4FD5" w:rsidSect="006D7A5D">
      <w:head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68FA" w14:textId="77777777" w:rsidR="002E4B06" w:rsidRDefault="002E4B06" w:rsidP="00285F1E">
      <w:pPr>
        <w:spacing w:after="0" w:line="240" w:lineRule="auto"/>
      </w:pPr>
      <w:r>
        <w:separator/>
      </w:r>
    </w:p>
  </w:endnote>
  <w:endnote w:type="continuationSeparator" w:id="0">
    <w:p w14:paraId="3BFA42A1" w14:textId="77777777" w:rsidR="002E4B06" w:rsidRDefault="002E4B06" w:rsidP="0028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ushan Script">
    <w:altName w:val="Ink Free"/>
    <w:charset w:val="00"/>
    <w:family w:val="script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792C" w14:textId="77777777" w:rsidR="002E4B06" w:rsidRDefault="002E4B06" w:rsidP="00285F1E">
      <w:pPr>
        <w:spacing w:after="0" w:line="240" w:lineRule="auto"/>
      </w:pPr>
      <w:r>
        <w:separator/>
      </w:r>
    </w:p>
  </w:footnote>
  <w:footnote w:type="continuationSeparator" w:id="0">
    <w:p w14:paraId="4EB3E404" w14:textId="77777777" w:rsidR="002E4B06" w:rsidRDefault="002E4B06" w:rsidP="0028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2048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20E03" w14:textId="5CC15261" w:rsidR="00285F1E" w:rsidRDefault="00285F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9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651D89" w14:textId="77777777" w:rsidR="00285F1E" w:rsidRDefault="0028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2BB1"/>
    <w:multiLevelType w:val="hybridMultilevel"/>
    <w:tmpl w:val="C78E1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5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D1"/>
    <w:rsid w:val="000109A7"/>
    <w:rsid w:val="000138B5"/>
    <w:rsid w:val="00016168"/>
    <w:rsid w:val="000201C5"/>
    <w:rsid w:val="00055FC9"/>
    <w:rsid w:val="000730A0"/>
    <w:rsid w:val="00073F1D"/>
    <w:rsid w:val="00076B4E"/>
    <w:rsid w:val="00077547"/>
    <w:rsid w:val="00083231"/>
    <w:rsid w:val="00085CBF"/>
    <w:rsid w:val="000A0C84"/>
    <w:rsid w:val="000A284F"/>
    <w:rsid w:val="000A5502"/>
    <w:rsid w:val="000B7BE6"/>
    <w:rsid w:val="000C3F72"/>
    <w:rsid w:val="000C4F7A"/>
    <w:rsid w:val="000C6111"/>
    <w:rsid w:val="000D1197"/>
    <w:rsid w:val="000D2E73"/>
    <w:rsid w:val="000D7D8B"/>
    <w:rsid w:val="000F35CE"/>
    <w:rsid w:val="000F361A"/>
    <w:rsid w:val="001033CF"/>
    <w:rsid w:val="00112B9A"/>
    <w:rsid w:val="00113835"/>
    <w:rsid w:val="00117ACD"/>
    <w:rsid w:val="001207C3"/>
    <w:rsid w:val="00121EF6"/>
    <w:rsid w:val="0012760D"/>
    <w:rsid w:val="00131C5B"/>
    <w:rsid w:val="0014167F"/>
    <w:rsid w:val="00143308"/>
    <w:rsid w:val="0015419C"/>
    <w:rsid w:val="001555BF"/>
    <w:rsid w:val="00156AA9"/>
    <w:rsid w:val="00160FC8"/>
    <w:rsid w:val="00164683"/>
    <w:rsid w:val="00170810"/>
    <w:rsid w:val="0017273F"/>
    <w:rsid w:val="001817B5"/>
    <w:rsid w:val="0018746F"/>
    <w:rsid w:val="001879E2"/>
    <w:rsid w:val="00192512"/>
    <w:rsid w:val="001A4FD5"/>
    <w:rsid w:val="001A7491"/>
    <w:rsid w:val="001A7B5E"/>
    <w:rsid w:val="001B6111"/>
    <w:rsid w:val="001C03C5"/>
    <w:rsid w:val="001C2F6A"/>
    <w:rsid w:val="001C74AC"/>
    <w:rsid w:val="001D01DC"/>
    <w:rsid w:val="001D1409"/>
    <w:rsid w:val="001D4BCB"/>
    <w:rsid w:val="001E038A"/>
    <w:rsid w:val="001E578A"/>
    <w:rsid w:val="00202336"/>
    <w:rsid w:val="0021491F"/>
    <w:rsid w:val="002149A8"/>
    <w:rsid w:val="002165D8"/>
    <w:rsid w:val="0021721D"/>
    <w:rsid w:val="002179B6"/>
    <w:rsid w:val="00223CD6"/>
    <w:rsid w:val="00224366"/>
    <w:rsid w:val="0022471B"/>
    <w:rsid w:val="00226C6C"/>
    <w:rsid w:val="002278E9"/>
    <w:rsid w:val="00234BB9"/>
    <w:rsid w:val="00251F3A"/>
    <w:rsid w:val="00260F38"/>
    <w:rsid w:val="002652EE"/>
    <w:rsid w:val="00267475"/>
    <w:rsid w:val="00267B0C"/>
    <w:rsid w:val="00285F1E"/>
    <w:rsid w:val="0029160B"/>
    <w:rsid w:val="00292E20"/>
    <w:rsid w:val="00296829"/>
    <w:rsid w:val="002A1603"/>
    <w:rsid w:val="002A6726"/>
    <w:rsid w:val="002A6DBD"/>
    <w:rsid w:val="002E294D"/>
    <w:rsid w:val="002E4B06"/>
    <w:rsid w:val="002E752C"/>
    <w:rsid w:val="003027C7"/>
    <w:rsid w:val="0030323D"/>
    <w:rsid w:val="00304459"/>
    <w:rsid w:val="0030762E"/>
    <w:rsid w:val="00310874"/>
    <w:rsid w:val="00313CBA"/>
    <w:rsid w:val="003167C9"/>
    <w:rsid w:val="0032246D"/>
    <w:rsid w:val="0032304D"/>
    <w:rsid w:val="00324F26"/>
    <w:rsid w:val="00340624"/>
    <w:rsid w:val="00340ED2"/>
    <w:rsid w:val="00347932"/>
    <w:rsid w:val="0035191E"/>
    <w:rsid w:val="00354F9F"/>
    <w:rsid w:val="003729FA"/>
    <w:rsid w:val="00386AC0"/>
    <w:rsid w:val="003902EF"/>
    <w:rsid w:val="003906E6"/>
    <w:rsid w:val="00395B6E"/>
    <w:rsid w:val="003A0A3D"/>
    <w:rsid w:val="003A5035"/>
    <w:rsid w:val="003A603C"/>
    <w:rsid w:val="003A7AEE"/>
    <w:rsid w:val="003B274F"/>
    <w:rsid w:val="003C3766"/>
    <w:rsid w:val="003D33F7"/>
    <w:rsid w:val="003E2B36"/>
    <w:rsid w:val="003E3ED1"/>
    <w:rsid w:val="003E7F4B"/>
    <w:rsid w:val="003F2CD2"/>
    <w:rsid w:val="003F382E"/>
    <w:rsid w:val="003F4985"/>
    <w:rsid w:val="003F6F4C"/>
    <w:rsid w:val="003F6F86"/>
    <w:rsid w:val="00406832"/>
    <w:rsid w:val="00411B37"/>
    <w:rsid w:val="00422DEE"/>
    <w:rsid w:val="0043774E"/>
    <w:rsid w:val="00437909"/>
    <w:rsid w:val="0044372D"/>
    <w:rsid w:val="0044509C"/>
    <w:rsid w:val="00460BD7"/>
    <w:rsid w:val="00463C08"/>
    <w:rsid w:val="00466553"/>
    <w:rsid w:val="00472E0B"/>
    <w:rsid w:val="004779EF"/>
    <w:rsid w:val="00477AB5"/>
    <w:rsid w:val="0049091F"/>
    <w:rsid w:val="00491E04"/>
    <w:rsid w:val="004A1EED"/>
    <w:rsid w:val="004B3E20"/>
    <w:rsid w:val="004B425E"/>
    <w:rsid w:val="004B4A7D"/>
    <w:rsid w:val="004C0FF8"/>
    <w:rsid w:val="004C32C4"/>
    <w:rsid w:val="004C7635"/>
    <w:rsid w:val="004D41B2"/>
    <w:rsid w:val="004E757C"/>
    <w:rsid w:val="004F0E20"/>
    <w:rsid w:val="00506425"/>
    <w:rsid w:val="00521614"/>
    <w:rsid w:val="0052245B"/>
    <w:rsid w:val="0052680D"/>
    <w:rsid w:val="0052741E"/>
    <w:rsid w:val="00527DCA"/>
    <w:rsid w:val="00543D4E"/>
    <w:rsid w:val="005448E5"/>
    <w:rsid w:val="00547D0A"/>
    <w:rsid w:val="00552A1F"/>
    <w:rsid w:val="00563836"/>
    <w:rsid w:val="00565D25"/>
    <w:rsid w:val="0057632E"/>
    <w:rsid w:val="00577B3D"/>
    <w:rsid w:val="00577C33"/>
    <w:rsid w:val="00585C23"/>
    <w:rsid w:val="00590C1F"/>
    <w:rsid w:val="005A07A0"/>
    <w:rsid w:val="005A5C8B"/>
    <w:rsid w:val="005B16C4"/>
    <w:rsid w:val="005B4D26"/>
    <w:rsid w:val="005C3A91"/>
    <w:rsid w:val="005C7888"/>
    <w:rsid w:val="005C7ECC"/>
    <w:rsid w:val="005D2BA5"/>
    <w:rsid w:val="005E18D4"/>
    <w:rsid w:val="005E2AE0"/>
    <w:rsid w:val="005E448E"/>
    <w:rsid w:val="005F1586"/>
    <w:rsid w:val="005F4CF2"/>
    <w:rsid w:val="005F577E"/>
    <w:rsid w:val="00600A6B"/>
    <w:rsid w:val="006016BC"/>
    <w:rsid w:val="006101E1"/>
    <w:rsid w:val="0061417D"/>
    <w:rsid w:val="00615660"/>
    <w:rsid w:val="00616A48"/>
    <w:rsid w:val="00626BF2"/>
    <w:rsid w:val="006343DE"/>
    <w:rsid w:val="0064189C"/>
    <w:rsid w:val="00641E98"/>
    <w:rsid w:val="00656248"/>
    <w:rsid w:val="006619BB"/>
    <w:rsid w:val="00663EE0"/>
    <w:rsid w:val="00666F21"/>
    <w:rsid w:val="006714DF"/>
    <w:rsid w:val="006736BE"/>
    <w:rsid w:val="00682C03"/>
    <w:rsid w:val="00682CC8"/>
    <w:rsid w:val="006831B3"/>
    <w:rsid w:val="00684CF8"/>
    <w:rsid w:val="00686059"/>
    <w:rsid w:val="006A19B7"/>
    <w:rsid w:val="006A5E17"/>
    <w:rsid w:val="006A6AAB"/>
    <w:rsid w:val="006B4576"/>
    <w:rsid w:val="006B6609"/>
    <w:rsid w:val="006C6318"/>
    <w:rsid w:val="006D3B0B"/>
    <w:rsid w:val="006D6613"/>
    <w:rsid w:val="006D6F18"/>
    <w:rsid w:val="006D7A5D"/>
    <w:rsid w:val="006F1400"/>
    <w:rsid w:val="006F5ABC"/>
    <w:rsid w:val="00700D83"/>
    <w:rsid w:val="00703192"/>
    <w:rsid w:val="00710AFA"/>
    <w:rsid w:val="00717DE3"/>
    <w:rsid w:val="00724163"/>
    <w:rsid w:val="00734484"/>
    <w:rsid w:val="00744C39"/>
    <w:rsid w:val="00746830"/>
    <w:rsid w:val="00747F31"/>
    <w:rsid w:val="007544AC"/>
    <w:rsid w:val="007627DF"/>
    <w:rsid w:val="00765676"/>
    <w:rsid w:val="00785770"/>
    <w:rsid w:val="00786636"/>
    <w:rsid w:val="00786B3E"/>
    <w:rsid w:val="007965AF"/>
    <w:rsid w:val="007B1E9B"/>
    <w:rsid w:val="007B7E48"/>
    <w:rsid w:val="007C683E"/>
    <w:rsid w:val="007D1FCA"/>
    <w:rsid w:val="007D2C05"/>
    <w:rsid w:val="007D41B7"/>
    <w:rsid w:val="007D55C8"/>
    <w:rsid w:val="007D75BE"/>
    <w:rsid w:val="007E0EB9"/>
    <w:rsid w:val="007E16A5"/>
    <w:rsid w:val="007E31B6"/>
    <w:rsid w:val="007F267B"/>
    <w:rsid w:val="007F4E70"/>
    <w:rsid w:val="007F5C70"/>
    <w:rsid w:val="007F6CC8"/>
    <w:rsid w:val="0080458A"/>
    <w:rsid w:val="0081104B"/>
    <w:rsid w:val="008113D3"/>
    <w:rsid w:val="00813E42"/>
    <w:rsid w:val="00816340"/>
    <w:rsid w:val="00820EC0"/>
    <w:rsid w:val="00823623"/>
    <w:rsid w:val="00824739"/>
    <w:rsid w:val="008402DB"/>
    <w:rsid w:val="0084252C"/>
    <w:rsid w:val="00845C51"/>
    <w:rsid w:val="0085461B"/>
    <w:rsid w:val="00855AEF"/>
    <w:rsid w:val="00855DAC"/>
    <w:rsid w:val="00855ED3"/>
    <w:rsid w:val="00856B62"/>
    <w:rsid w:val="00861A96"/>
    <w:rsid w:val="00865148"/>
    <w:rsid w:val="00870F11"/>
    <w:rsid w:val="00871F3F"/>
    <w:rsid w:val="008768D3"/>
    <w:rsid w:val="0087749F"/>
    <w:rsid w:val="00892559"/>
    <w:rsid w:val="00893A10"/>
    <w:rsid w:val="008A47A3"/>
    <w:rsid w:val="008B15DA"/>
    <w:rsid w:val="008C067F"/>
    <w:rsid w:val="008C2067"/>
    <w:rsid w:val="008C3C68"/>
    <w:rsid w:val="008C5ACA"/>
    <w:rsid w:val="008C72E3"/>
    <w:rsid w:val="008D115D"/>
    <w:rsid w:val="008D3D70"/>
    <w:rsid w:val="008E03F5"/>
    <w:rsid w:val="008E180B"/>
    <w:rsid w:val="008E4B3A"/>
    <w:rsid w:val="008E5A6F"/>
    <w:rsid w:val="008F26D2"/>
    <w:rsid w:val="008F3CA1"/>
    <w:rsid w:val="009114C7"/>
    <w:rsid w:val="00920C7A"/>
    <w:rsid w:val="009220EC"/>
    <w:rsid w:val="009245C3"/>
    <w:rsid w:val="00933483"/>
    <w:rsid w:val="00941AE2"/>
    <w:rsid w:val="00947BD0"/>
    <w:rsid w:val="00950E80"/>
    <w:rsid w:val="00953A1E"/>
    <w:rsid w:val="00953B63"/>
    <w:rsid w:val="00960B37"/>
    <w:rsid w:val="00960BDA"/>
    <w:rsid w:val="009627A7"/>
    <w:rsid w:val="00963718"/>
    <w:rsid w:val="009651FE"/>
    <w:rsid w:val="0096557E"/>
    <w:rsid w:val="00965956"/>
    <w:rsid w:val="00965DD4"/>
    <w:rsid w:val="00971FD4"/>
    <w:rsid w:val="009739B6"/>
    <w:rsid w:val="009755A8"/>
    <w:rsid w:val="00992220"/>
    <w:rsid w:val="009A081F"/>
    <w:rsid w:val="009A3BB6"/>
    <w:rsid w:val="009A5E2E"/>
    <w:rsid w:val="009A6576"/>
    <w:rsid w:val="009B1401"/>
    <w:rsid w:val="009B3698"/>
    <w:rsid w:val="009C1F61"/>
    <w:rsid w:val="009C255D"/>
    <w:rsid w:val="009C441F"/>
    <w:rsid w:val="009C4FE6"/>
    <w:rsid w:val="009C549C"/>
    <w:rsid w:val="009C55A0"/>
    <w:rsid w:val="009D2B60"/>
    <w:rsid w:val="009D78FE"/>
    <w:rsid w:val="009E096E"/>
    <w:rsid w:val="009E3A25"/>
    <w:rsid w:val="009E7273"/>
    <w:rsid w:val="009F1362"/>
    <w:rsid w:val="009F1E88"/>
    <w:rsid w:val="009F26F3"/>
    <w:rsid w:val="009F5300"/>
    <w:rsid w:val="00A226B7"/>
    <w:rsid w:val="00A24841"/>
    <w:rsid w:val="00A25599"/>
    <w:rsid w:val="00A26FD4"/>
    <w:rsid w:val="00A329D3"/>
    <w:rsid w:val="00A338EB"/>
    <w:rsid w:val="00A34ED6"/>
    <w:rsid w:val="00A42960"/>
    <w:rsid w:val="00A4530A"/>
    <w:rsid w:val="00A50C5B"/>
    <w:rsid w:val="00A526F5"/>
    <w:rsid w:val="00A542B7"/>
    <w:rsid w:val="00A71237"/>
    <w:rsid w:val="00A76919"/>
    <w:rsid w:val="00A87A45"/>
    <w:rsid w:val="00A92F85"/>
    <w:rsid w:val="00AA2673"/>
    <w:rsid w:val="00AB5270"/>
    <w:rsid w:val="00AB6183"/>
    <w:rsid w:val="00AC4619"/>
    <w:rsid w:val="00AD2851"/>
    <w:rsid w:val="00AD3064"/>
    <w:rsid w:val="00AE110D"/>
    <w:rsid w:val="00AE3125"/>
    <w:rsid w:val="00AE4FAD"/>
    <w:rsid w:val="00AE69F2"/>
    <w:rsid w:val="00AE7D75"/>
    <w:rsid w:val="00AF3A0B"/>
    <w:rsid w:val="00AF46CB"/>
    <w:rsid w:val="00AF5475"/>
    <w:rsid w:val="00AF5516"/>
    <w:rsid w:val="00B01B6F"/>
    <w:rsid w:val="00B02C35"/>
    <w:rsid w:val="00B03065"/>
    <w:rsid w:val="00B07465"/>
    <w:rsid w:val="00B31457"/>
    <w:rsid w:val="00B32527"/>
    <w:rsid w:val="00B35CAD"/>
    <w:rsid w:val="00B37268"/>
    <w:rsid w:val="00B44A75"/>
    <w:rsid w:val="00B45FAB"/>
    <w:rsid w:val="00B46D66"/>
    <w:rsid w:val="00B665A0"/>
    <w:rsid w:val="00B71E10"/>
    <w:rsid w:val="00B72EB7"/>
    <w:rsid w:val="00B74CF7"/>
    <w:rsid w:val="00B82756"/>
    <w:rsid w:val="00B85F40"/>
    <w:rsid w:val="00B91B19"/>
    <w:rsid w:val="00B94641"/>
    <w:rsid w:val="00B948BE"/>
    <w:rsid w:val="00BA102B"/>
    <w:rsid w:val="00BA426A"/>
    <w:rsid w:val="00BB0A3A"/>
    <w:rsid w:val="00BB213C"/>
    <w:rsid w:val="00BB3EAE"/>
    <w:rsid w:val="00BB70CE"/>
    <w:rsid w:val="00BC0D1C"/>
    <w:rsid w:val="00BC69E6"/>
    <w:rsid w:val="00BC7280"/>
    <w:rsid w:val="00BC72E8"/>
    <w:rsid w:val="00BD2F55"/>
    <w:rsid w:val="00BD6A92"/>
    <w:rsid w:val="00BD765F"/>
    <w:rsid w:val="00BE6445"/>
    <w:rsid w:val="00BF0377"/>
    <w:rsid w:val="00BF14BC"/>
    <w:rsid w:val="00BF52E7"/>
    <w:rsid w:val="00C0070C"/>
    <w:rsid w:val="00C01485"/>
    <w:rsid w:val="00C05FD9"/>
    <w:rsid w:val="00C14B0C"/>
    <w:rsid w:val="00C201AB"/>
    <w:rsid w:val="00C3023C"/>
    <w:rsid w:val="00C3109D"/>
    <w:rsid w:val="00C31F9A"/>
    <w:rsid w:val="00C341DE"/>
    <w:rsid w:val="00C51AB4"/>
    <w:rsid w:val="00C54347"/>
    <w:rsid w:val="00C54F34"/>
    <w:rsid w:val="00C5752D"/>
    <w:rsid w:val="00C60F36"/>
    <w:rsid w:val="00C62945"/>
    <w:rsid w:val="00C72B80"/>
    <w:rsid w:val="00C76B9E"/>
    <w:rsid w:val="00C845F2"/>
    <w:rsid w:val="00C86081"/>
    <w:rsid w:val="00C91DC5"/>
    <w:rsid w:val="00CA7D68"/>
    <w:rsid w:val="00CB3422"/>
    <w:rsid w:val="00CC7F78"/>
    <w:rsid w:val="00CD164C"/>
    <w:rsid w:val="00CE4A65"/>
    <w:rsid w:val="00CE768F"/>
    <w:rsid w:val="00D164B4"/>
    <w:rsid w:val="00D26EB9"/>
    <w:rsid w:val="00D37AD5"/>
    <w:rsid w:val="00D46CE2"/>
    <w:rsid w:val="00D5113E"/>
    <w:rsid w:val="00D51540"/>
    <w:rsid w:val="00D6463D"/>
    <w:rsid w:val="00D65258"/>
    <w:rsid w:val="00D7075C"/>
    <w:rsid w:val="00D756F3"/>
    <w:rsid w:val="00D77512"/>
    <w:rsid w:val="00D815DF"/>
    <w:rsid w:val="00D87CC5"/>
    <w:rsid w:val="00D90C00"/>
    <w:rsid w:val="00D934D2"/>
    <w:rsid w:val="00D97095"/>
    <w:rsid w:val="00DA54A3"/>
    <w:rsid w:val="00DC0F3D"/>
    <w:rsid w:val="00DD1DB4"/>
    <w:rsid w:val="00DD2188"/>
    <w:rsid w:val="00DE0C55"/>
    <w:rsid w:val="00DE7DBC"/>
    <w:rsid w:val="00DF5C9A"/>
    <w:rsid w:val="00DF67AA"/>
    <w:rsid w:val="00DF7B48"/>
    <w:rsid w:val="00E02C72"/>
    <w:rsid w:val="00E03439"/>
    <w:rsid w:val="00E108F1"/>
    <w:rsid w:val="00E10A0E"/>
    <w:rsid w:val="00E11666"/>
    <w:rsid w:val="00E11AE8"/>
    <w:rsid w:val="00E165B8"/>
    <w:rsid w:val="00E21CA7"/>
    <w:rsid w:val="00E224E4"/>
    <w:rsid w:val="00E248FB"/>
    <w:rsid w:val="00E31BEB"/>
    <w:rsid w:val="00E342AA"/>
    <w:rsid w:val="00E5657E"/>
    <w:rsid w:val="00E62218"/>
    <w:rsid w:val="00E6427F"/>
    <w:rsid w:val="00E6514B"/>
    <w:rsid w:val="00EA110F"/>
    <w:rsid w:val="00EA5910"/>
    <w:rsid w:val="00EB1A00"/>
    <w:rsid w:val="00EB2659"/>
    <w:rsid w:val="00EB3B58"/>
    <w:rsid w:val="00EC0D5A"/>
    <w:rsid w:val="00ED28F7"/>
    <w:rsid w:val="00ED442F"/>
    <w:rsid w:val="00ED7587"/>
    <w:rsid w:val="00EE3E71"/>
    <w:rsid w:val="00EF0FE8"/>
    <w:rsid w:val="00EF31A4"/>
    <w:rsid w:val="00EF6628"/>
    <w:rsid w:val="00F02529"/>
    <w:rsid w:val="00F03E32"/>
    <w:rsid w:val="00F07613"/>
    <w:rsid w:val="00F116DD"/>
    <w:rsid w:val="00F23C29"/>
    <w:rsid w:val="00F23DFD"/>
    <w:rsid w:val="00F3185D"/>
    <w:rsid w:val="00F3636A"/>
    <w:rsid w:val="00F363C4"/>
    <w:rsid w:val="00F42FE3"/>
    <w:rsid w:val="00F439A8"/>
    <w:rsid w:val="00F65768"/>
    <w:rsid w:val="00F67CD3"/>
    <w:rsid w:val="00F71435"/>
    <w:rsid w:val="00F725D1"/>
    <w:rsid w:val="00F803D2"/>
    <w:rsid w:val="00F817F0"/>
    <w:rsid w:val="00F83B1F"/>
    <w:rsid w:val="00F92293"/>
    <w:rsid w:val="00FA168A"/>
    <w:rsid w:val="00FB0833"/>
    <w:rsid w:val="00FD41DE"/>
    <w:rsid w:val="00FD5C14"/>
    <w:rsid w:val="00FD6F88"/>
    <w:rsid w:val="00FD76D0"/>
    <w:rsid w:val="00FE2012"/>
    <w:rsid w:val="00FE6E45"/>
    <w:rsid w:val="00FF2C5A"/>
    <w:rsid w:val="00FF33A1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11A8"/>
  <w15:chartTrackingRefBased/>
  <w15:docId w15:val="{DA8A1F0C-F286-4EC7-B5A9-3DC2683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E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F1E"/>
  </w:style>
  <w:style w:type="paragraph" w:styleId="Footer">
    <w:name w:val="footer"/>
    <w:basedOn w:val="Normal"/>
    <w:link w:val="FooterChar"/>
    <w:uiPriority w:val="99"/>
    <w:unhideWhenUsed/>
    <w:rsid w:val="0028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e67f6b-7c0d-47df-a6b9-23dd1ad6dccb" xsi:nil="true"/>
    <CloudMigratorOriginId xmlns="f4e67f6b-7c0d-47df-a6b9-23dd1ad6dccb" xsi:nil="true"/>
    <UniqueSourceRef xmlns="f4e67f6b-7c0d-47df-a6b9-23dd1ad6dccb" xsi:nil="true"/>
    <CloudMigratorVersion xmlns="f4e67f6b-7c0d-47df-a6b9-23dd1ad6dccb" xsi:nil="true"/>
    <FileHash xmlns="f4e67f6b-7c0d-47df-a6b9-23dd1ad6dc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40ACCC2F3014C99F41BF33E8A93E4" ma:contentTypeVersion="13" ma:contentTypeDescription="Create a new document." ma:contentTypeScope="" ma:versionID="4f26b7a0f5e5c8c1b1b0118b459ced6e">
  <xsd:schema xmlns:xsd="http://www.w3.org/2001/XMLSchema" xmlns:xs="http://www.w3.org/2001/XMLSchema" xmlns:p="http://schemas.microsoft.com/office/2006/metadata/properties" xmlns:ns3="f4e67f6b-7c0d-47df-a6b9-23dd1ad6dccb" xmlns:ns4="689ea3c4-a3da-4493-a3fa-b5a3f4488c7b" targetNamespace="http://schemas.microsoft.com/office/2006/metadata/properties" ma:root="true" ma:fieldsID="b3f1063c931468fc346eaf853ec10478" ns3:_="" ns4:_="">
    <xsd:import namespace="f4e67f6b-7c0d-47df-a6b9-23dd1ad6dccb"/>
    <xsd:import namespace="689ea3c4-a3da-4493-a3fa-b5a3f4488c7b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7f6b-7c0d-47df-a6b9-23dd1ad6dcc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a3c4-a3da-4493-a3fa-b5a3f4488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82554-6A59-4794-9301-06A9CD50F83F}">
  <ds:schemaRefs>
    <ds:schemaRef ds:uri="http://schemas.microsoft.com/office/2006/metadata/properties"/>
    <ds:schemaRef ds:uri="http://schemas.microsoft.com/office/infopath/2007/PartnerControls"/>
    <ds:schemaRef ds:uri="f4e67f6b-7c0d-47df-a6b9-23dd1ad6dccb"/>
  </ds:schemaRefs>
</ds:datastoreItem>
</file>

<file path=customXml/itemProps2.xml><?xml version="1.0" encoding="utf-8"?>
<ds:datastoreItem xmlns:ds="http://schemas.openxmlformats.org/officeDocument/2006/customXml" ds:itemID="{18415B37-5B71-4C19-851D-97DCC71D0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E7487-46FF-4462-8A6E-598761AB9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AFE3F-4A9E-4B8C-8AFA-74FD23EA2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67f6b-7c0d-47df-a6b9-23dd1ad6dccb"/>
    <ds:schemaRef ds:uri="689ea3c4-a3da-4493-a3fa-b5a3f4488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Hill, Melissia (VDSS)</cp:lastModifiedBy>
  <cp:revision>48</cp:revision>
  <dcterms:created xsi:type="dcterms:W3CDTF">2024-09-19T14:01:00Z</dcterms:created>
  <dcterms:modified xsi:type="dcterms:W3CDTF">2024-10-08T13:57:00Z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0x010100D0440ACCC2F3014C99F41BF33E8A93E4</vt:lpwstr>
  </property>
</Properties>
</file>